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F01" w:rsidRPr="00DB5089" w:rsidRDefault="00990F01" w:rsidP="00990F01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p w:rsidR="00990F01" w:rsidRPr="00DB5089" w:rsidRDefault="00990F01" w:rsidP="00990F01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นุญาตส่ง</w:t>
      </w: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ส่วนสูญเสีย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ในสูตร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ออกไปต่างประเทศ</w:t>
      </w:r>
    </w:p>
    <w:p w:rsidR="00990F01" w:rsidRPr="00DB5089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990F01" w:rsidRPr="00DB5089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8.1 หนังสือบริษัทฯขอส่งส่วนสูญเสีย </w:t>
      </w:r>
      <w:r w:rsidRPr="003C7724">
        <w:rPr>
          <w:rFonts w:ascii="TH SarabunPSK" w:hAnsi="TH SarabunPSK" w:cs="TH SarabunPSK"/>
          <w:sz w:val="32"/>
          <w:szCs w:val="32"/>
          <w:cs/>
        </w:rPr>
        <w:t>(ในสูตร) ออกไปต่างประเทศ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(ตัวอย่างที่ 49)</w:t>
      </w:r>
    </w:p>
    <w:p w:rsidR="00990F01" w:rsidRDefault="00990F01" w:rsidP="00990F01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8.2 ใบสรุปปริมาณส่วนสูญเสียที่ขอส่งออก                                      (ตัวอย่างที่ 50)  จำนวน 2 ชุด</w:t>
      </w:r>
    </w:p>
    <w:p w:rsidR="00990F01" w:rsidRDefault="00990F01" w:rsidP="00990F01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8.3 ภาพถ่ายส่วนสูญเสีย </w:t>
      </w:r>
    </w:p>
    <w:p w:rsidR="00990F01" w:rsidRPr="00DB5089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8.4 หนังสือสำนักงานอนุมัติให้ส่งส่วนสูญเสียออกไปต่างประเทศ    (ตัวอย่างที่ 51)</w:t>
      </w: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02DCE" w:rsidRDefault="00602DCE" w:rsidP="00602DCE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 w:hint="cs"/>
          <w:sz w:val="32"/>
          <w:szCs w:val="32"/>
        </w:rPr>
      </w:pPr>
    </w:p>
    <w:p w:rsidR="00990F01" w:rsidRDefault="00990F01" w:rsidP="00990F0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990F01" w:rsidRPr="0064207F" w:rsidRDefault="00990F01" w:rsidP="00990F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64207F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 w:rsidRPr="0064207F">
        <w:rPr>
          <w:rFonts w:ascii="TH SarabunPSK" w:hAnsi="TH SarabunPSK" w:cs="TH SarabunPSK"/>
          <w:sz w:val="32"/>
          <w:szCs w:val="32"/>
          <w:u w:val="single"/>
        </w:rPr>
        <w:t>49</w:t>
      </w:r>
    </w:p>
    <w:p w:rsidR="00990F01" w:rsidRDefault="00990F01" w:rsidP="00990F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990F01" w:rsidRPr="0041514B" w:rsidRDefault="00990F01" w:rsidP="00990F01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990F01" w:rsidRPr="002C2DE6" w:rsidRDefault="00990F01" w:rsidP="00990F0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มัติส่งส่วนสูญเสีย (ในสูตร) ออกไปต่างประเทศ</w:t>
      </w:r>
    </w:p>
    <w:p w:rsidR="00990F01" w:rsidRDefault="00990F01" w:rsidP="00990F0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990F01" w:rsidRPr="004952D5" w:rsidRDefault="00990F01" w:rsidP="00990F01">
      <w:pPr>
        <w:spacing w:before="120" w:after="0" w:line="240" w:lineRule="auto"/>
        <w:ind w:right="-45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บริษัท...................................................................จำกัด ได้รับการส่งเสริมในกิจการประเภท..............ผลิต.......................................................................................ตามบัตรส่งเสริมเลขที่...................................................ลงวันที่</w:t>
      </w:r>
      <w:r w:rsidRPr="00EE036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B5296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90F01" w:rsidRDefault="00990F01" w:rsidP="00990F01">
      <w:pPr>
        <w:spacing w:before="120" w:after="0" w:line="240" w:lineRule="auto"/>
        <w:ind w:right="-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บริษัทฯมีความประสงค์ที่จะขออนุญาตส่งส่วนสูญเสีย (ในสูตร) ออกไปต่างประเทศ จำนวน......รายการ</w:t>
      </w:r>
    </w:p>
    <w:p w:rsidR="00990F01" w:rsidRDefault="00990F01" w:rsidP="00990F01">
      <w:pPr>
        <w:spacing w:before="120" w:after="0" w:line="240" w:lineRule="auto"/>
        <w:ind w:left="720"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990F01" w:rsidRDefault="00990F01" w:rsidP="00990F01">
      <w:pPr>
        <w:spacing w:before="24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990F01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990F01" w:rsidRDefault="00990F01" w:rsidP="00990F01">
      <w:pPr>
        <w:spacing w:before="12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990F01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990F01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990F01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(..........ชื่อพนักงานบริษัท..........)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990F01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0F01" w:rsidRPr="00E862D5" w:rsidRDefault="00990F01" w:rsidP="00990F01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990F01" w:rsidRDefault="00990F01" w:rsidP="00990F01">
      <w:pPr>
        <w:spacing w:before="120" w:after="120"/>
        <w:ind w:right="-448"/>
      </w:pPr>
      <w:r>
        <w:t>*************************************************************************************</w:t>
      </w:r>
    </w:p>
    <w:p w:rsidR="00990F01" w:rsidRPr="00532D31" w:rsidRDefault="00990F01" w:rsidP="00990F01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990F01" w:rsidRPr="008522EF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90F01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990F01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0F01" w:rsidRPr="008522EF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990F01" w:rsidRDefault="00990F01" w:rsidP="00990F01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990F01" w:rsidRPr="008522EF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990F01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90F01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990F01" w:rsidRDefault="00990F01" w:rsidP="00990F01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990F01" w:rsidRDefault="00990F01" w:rsidP="00990F01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990F01" w:rsidRPr="00990F01" w:rsidRDefault="00990F01" w:rsidP="00990F01">
      <w:pPr>
        <w:spacing w:after="0" w:line="240" w:lineRule="auto"/>
        <w:ind w:right="-448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990F01" w:rsidRPr="0064207F" w:rsidRDefault="00990F01" w:rsidP="00990F0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64207F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50</w:t>
      </w:r>
    </w:p>
    <w:p w:rsidR="00990F01" w:rsidRPr="00285E0D" w:rsidRDefault="00990F01" w:rsidP="00990F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85E0D">
        <w:rPr>
          <w:rFonts w:ascii="TH SarabunPSK" w:hAnsi="TH SarabunPSK" w:cs="TH SarabunPSK" w:hint="cs"/>
          <w:sz w:val="32"/>
          <w:szCs w:val="32"/>
          <w:cs/>
        </w:rPr>
        <w:t>ใบสรุปปริมาณส่วนสูญเสีย (ในสูตร)</w:t>
      </w:r>
    </w:p>
    <w:p w:rsidR="00990F01" w:rsidRPr="00285E0D" w:rsidRDefault="00990F01" w:rsidP="00990F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85E0D">
        <w:rPr>
          <w:rFonts w:ascii="TH SarabunPSK" w:hAnsi="TH SarabunPSK" w:cs="TH SarabunPSK" w:hint="cs"/>
          <w:sz w:val="32"/>
          <w:szCs w:val="32"/>
          <w:cs/>
        </w:rPr>
        <w:t>(กรณีส่งออก)</w:t>
      </w:r>
    </w:p>
    <w:p w:rsidR="00990F01" w:rsidRDefault="00990F01" w:rsidP="00990F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3260"/>
        <w:gridCol w:w="850"/>
        <w:gridCol w:w="1843"/>
        <w:gridCol w:w="2410"/>
      </w:tblGrid>
      <w:tr w:rsidR="00990F01" w:rsidTr="00004856">
        <w:trPr>
          <w:trHeight w:val="101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ส่วนสูญเสียในสูตร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90F01" w:rsidTr="00004856">
        <w:tc>
          <w:tcPr>
            <w:tcW w:w="1101" w:type="dxa"/>
          </w:tcPr>
          <w:p w:rsidR="00990F01" w:rsidRPr="00C978DB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978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990F01" w:rsidRPr="00C978DB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978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2</w:t>
            </w:r>
          </w:p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0F01" w:rsidRPr="008F0695" w:rsidRDefault="00990F01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เศษเหล็ก</w:t>
            </w: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</w:t>
            </w:r>
          </w:p>
          <w:p w:rsidR="00990F01" w:rsidRPr="00F53D33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Pr="00C978DB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978D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978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-ตัวพิมพ์เอียงเป็น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เพียง</w:t>
            </w:r>
            <w:r w:rsidRPr="00C978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ตัวอย่าง</w:t>
            </w:r>
          </w:p>
          <w:p w:rsidR="00990F01" w:rsidRPr="00C978DB" w:rsidRDefault="00990F01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C978D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0F01" w:rsidRDefault="00990F01" w:rsidP="00004856">
            <w:pPr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F01" w:rsidRPr="00285E0D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85E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  <w:p w:rsidR="00990F01" w:rsidRDefault="00990F01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E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843" w:type="dxa"/>
          </w:tcPr>
          <w:p w:rsidR="00990F01" w:rsidRPr="00285E0D" w:rsidRDefault="00990F01" w:rsidP="00004856">
            <w:pPr>
              <w:spacing w:before="120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85E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990F01" w:rsidRDefault="00990F01" w:rsidP="00004856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85E0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2410" w:type="dxa"/>
          </w:tcPr>
          <w:p w:rsidR="00990F01" w:rsidRPr="00F53D33" w:rsidRDefault="00990F01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0F01" w:rsidRDefault="00990F01" w:rsidP="00990F01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990F01" w:rsidRPr="00285E0D" w:rsidRDefault="00990F01" w:rsidP="00990F01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285E0D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51</w:t>
      </w:r>
    </w:p>
    <w:p w:rsidR="00990F01" w:rsidRDefault="00990F01" w:rsidP="00990F0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14251AF" wp14:editId="58447C4B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F01" w:rsidRDefault="00990F01" w:rsidP="00990F0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........../..............                                                           สำนักงานคณะกรรมการส่งเสริมการลงทุน</w:t>
      </w:r>
    </w:p>
    <w:p w:rsidR="00990F01" w:rsidRDefault="00990F01" w:rsidP="00990F0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990F01" w:rsidRDefault="00990F01" w:rsidP="00990F0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990F01" w:rsidRDefault="00990F01" w:rsidP="00990F0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after="0" w:line="240" w:lineRule="auto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79D8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อนุมัติให้ส่งส่วนสูญเสีย (ในสูตร) ออกไปต่างประเทศ</w:t>
      </w:r>
    </w:p>
    <w:p w:rsidR="00990F01" w:rsidRDefault="00990F01" w:rsidP="00990F0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</w:t>
      </w:r>
    </w:p>
    <w:p w:rsidR="00990F01" w:rsidRDefault="00990F01" w:rsidP="00990F0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3C7724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3C7724">
        <w:rPr>
          <w:rFonts w:ascii="TH SarabunPSK" w:hAnsi="TH SarabunPSK" w:cs="TH SarabunPSK"/>
          <w:sz w:val="32"/>
          <w:szCs w:val="32"/>
          <w:cs/>
        </w:rPr>
        <w:tab/>
        <w:t xml:space="preserve">แบบการขอใช้สิทธิและประโยชน์ มาตรา 36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7724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3C7724">
        <w:rPr>
          <w:rFonts w:ascii="TH SarabunPSK" w:hAnsi="TH SarabunPSK" w:cs="TH SarabunPSK"/>
          <w:sz w:val="32"/>
          <w:szCs w:val="32"/>
          <w:cs/>
        </w:rPr>
        <w:t>วันที่..............................</w:t>
      </w:r>
    </w:p>
    <w:p w:rsidR="00990F01" w:rsidRDefault="00990F01" w:rsidP="00990F01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ใบสรุปปริมาณส่วนสูญเสีย (ในสูตร) กรณีส่งออก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990F01" w:rsidRDefault="00990F01" w:rsidP="00990F01">
      <w:pPr>
        <w:pStyle w:val="ListParagraph"/>
        <w:spacing w:before="120" w:after="0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ตามหนังสือที่อ้างถึง บริษัทฯตามบัตรส่งเสริมเลขที่.................................ลงวันที่.....................</w:t>
      </w:r>
    </w:p>
    <w:p w:rsidR="00990F01" w:rsidRDefault="00990F01" w:rsidP="00990F01">
      <w:pPr>
        <w:pStyle w:val="ListParagraph"/>
        <w:spacing w:after="0" w:line="240" w:lineRule="auto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ขออนุมัติส่งส่วนสูญเสียรายละเอียดตามสิ่งที่ส่งมาด้วย ออกไปต่างประเทศ ความละเอียดแจ้งแล้ว นั้น</w:t>
      </w:r>
    </w:p>
    <w:p w:rsidR="00990F01" w:rsidRPr="003C7724" w:rsidRDefault="00990F01" w:rsidP="00990F01">
      <w:pPr>
        <w:pStyle w:val="ListParagraph"/>
        <w:spacing w:before="120" w:after="0" w:line="240" w:lineRule="auto"/>
        <w:ind w:left="0" w:right="-16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สำนักงานได้พิจารณาแล้ว อนุมัติให้บริษัทฯส่งส่วนสูญเสียดังกล่าวออกไปต่างประเทศได้ ทั้งนี้ บริษัทฯจะต้องนำหลักฐานสำเนาใบขนสินค้าขาออกและสำเนาอินวอยซ์ให้หน่วยงานที่เกี่ยวข้องเพื่อการตรวจสอบต่อ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และเมื่อบริษัทฯ ได้ส่งส่วนสูญเสีย (ในสูตร) ออกไปต่างประเทศแล้ว ไม่ต้องยื่นขอตัดบัญชีวัตถุดิบ และวัสดุจำเป็นกับสำนักงานอีก</w:t>
      </w:r>
    </w:p>
    <w:p w:rsidR="00990F01" w:rsidRDefault="00990F01" w:rsidP="00990F01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990F01" w:rsidRDefault="00990F01" w:rsidP="00990F01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990F01" w:rsidRDefault="00990F01" w:rsidP="00990F01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p w:rsidR="006C7AB7" w:rsidRPr="00990F01" w:rsidRDefault="006C7AB7" w:rsidP="00990F01"/>
    <w:sectPr w:rsidR="006C7AB7" w:rsidRPr="00990F01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1F56DE"/>
    <w:rsid w:val="003057EB"/>
    <w:rsid w:val="00602DCE"/>
    <w:rsid w:val="006C7AB7"/>
    <w:rsid w:val="007C48CA"/>
    <w:rsid w:val="00895511"/>
    <w:rsid w:val="008F272D"/>
    <w:rsid w:val="00975BBA"/>
    <w:rsid w:val="00990F01"/>
    <w:rsid w:val="00A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AACC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2024-10-16T04:03:00Z</dcterms:created>
  <dcterms:modified xsi:type="dcterms:W3CDTF">2024-10-16T04:06:00Z</dcterms:modified>
</cp:coreProperties>
</file>